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5554" w14:textId="39D92548" w:rsidR="00B81978" w:rsidRDefault="00CB7F46">
      <w:r>
        <w:t>Lewisburg Borough Public Notice</w:t>
      </w:r>
    </w:p>
    <w:p w14:paraId="499125EA" w14:textId="5CD562D3" w:rsidR="00CB7F46" w:rsidRDefault="00CB7F46">
      <w:r>
        <w:t xml:space="preserve">Lewisburg Borough anticipates that the public restrooms in Hufnagle Park will be closed from Monday, August 21, 2023 – </w:t>
      </w:r>
      <w:r w:rsidR="003E0BFF">
        <w:t>Sunday, August 27</w:t>
      </w:r>
      <w:r>
        <w:t>, 2023.  The closure is necessitated by electrical work associated with the Hufnagle Park Event Venue Project construction activities.  Lewisburg Borough intends to place a temporary restroom (</w:t>
      </w:r>
      <w:proofErr w:type="gramStart"/>
      <w:r>
        <w:t>i.e.</w:t>
      </w:r>
      <w:proofErr w:type="gramEnd"/>
      <w:r>
        <w:t xml:space="preserve"> a port-o-potty) along St. Louis Street at the park for this week.</w:t>
      </w:r>
    </w:p>
    <w:sectPr w:rsidR="00CB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46"/>
    <w:rsid w:val="000E57B8"/>
    <w:rsid w:val="003E0BFF"/>
    <w:rsid w:val="005B591A"/>
    <w:rsid w:val="00B81978"/>
    <w:rsid w:val="00C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C4D6"/>
  <w15:chartTrackingRefBased/>
  <w15:docId w15:val="{84C2E3EC-CB04-4195-83D8-5D6C20A0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4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Lowthert</dc:creator>
  <cp:keywords/>
  <dc:description/>
  <cp:lastModifiedBy>Kathy Wendt</cp:lastModifiedBy>
  <cp:revision>2</cp:revision>
  <dcterms:created xsi:type="dcterms:W3CDTF">2023-08-14T18:28:00Z</dcterms:created>
  <dcterms:modified xsi:type="dcterms:W3CDTF">2023-08-14T18:28:00Z</dcterms:modified>
</cp:coreProperties>
</file>